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D8" w:rsidRDefault="001B7BD8">
      <w:pPr>
        <w:pStyle w:val="ConsPlusTitlePage"/>
      </w:pPr>
      <w:bookmarkStart w:id="0" w:name="_GoBack"/>
      <w:bookmarkEnd w:id="0"/>
    </w:p>
    <w:p w:rsidR="001B7BD8" w:rsidRDefault="001B7BD8">
      <w:pPr>
        <w:pStyle w:val="ConsPlusNormal"/>
        <w:jc w:val="both"/>
      </w:pPr>
    </w:p>
    <w:p w:rsidR="001B7BD8" w:rsidRDefault="001B7BD8">
      <w:pPr>
        <w:pStyle w:val="ConsPlusNormal"/>
      </w:pPr>
      <w:r>
        <w:t>Зарегистрировано в Минюсте России 22 декабря 2015 г. N 40190</w:t>
      </w:r>
    </w:p>
    <w:p w:rsidR="001B7BD8" w:rsidRDefault="001B7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B7BD8" w:rsidRDefault="001B7BD8">
      <w:pPr>
        <w:pStyle w:val="ConsPlusTitle"/>
        <w:jc w:val="center"/>
      </w:pPr>
    </w:p>
    <w:p w:rsidR="001B7BD8" w:rsidRDefault="001B7BD8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1B7BD8" w:rsidRDefault="001B7BD8">
      <w:pPr>
        <w:pStyle w:val="ConsPlusTitle"/>
        <w:jc w:val="center"/>
      </w:pPr>
      <w:r>
        <w:t>И ФИТОСАНИТАРНОМУ НАДЗОРУ</w:t>
      </w:r>
    </w:p>
    <w:p w:rsidR="001B7BD8" w:rsidRDefault="001B7BD8">
      <w:pPr>
        <w:pStyle w:val="ConsPlusTitle"/>
        <w:jc w:val="center"/>
      </w:pPr>
    </w:p>
    <w:p w:rsidR="001B7BD8" w:rsidRDefault="001B7BD8">
      <w:pPr>
        <w:pStyle w:val="ConsPlusTitle"/>
        <w:jc w:val="center"/>
      </w:pPr>
      <w:r>
        <w:t>ПРИКАЗ</w:t>
      </w:r>
    </w:p>
    <w:p w:rsidR="001B7BD8" w:rsidRDefault="001B7BD8">
      <w:pPr>
        <w:pStyle w:val="ConsPlusTitle"/>
        <w:jc w:val="center"/>
      </w:pPr>
      <w:r>
        <w:t>от 1 декабря 2015 г. N 870</w:t>
      </w:r>
    </w:p>
    <w:p w:rsidR="001B7BD8" w:rsidRDefault="001B7BD8">
      <w:pPr>
        <w:pStyle w:val="ConsPlusTitle"/>
        <w:jc w:val="center"/>
      </w:pPr>
    </w:p>
    <w:p w:rsidR="001B7BD8" w:rsidRDefault="001B7BD8">
      <w:pPr>
        <w:pStyle w:val="ConsPlusTitle"/>
        <w:jc w:val="center"/>
      </w:pPr>
      <w:r>
        <w:t>О ПЕРЕЧНЯХ</w:t>
      </w:r>
    </w:p>
    <w:p w:rsidR="001B7BD8" w:rsidRDefault="001B7BD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1B7BD8" w:rsidRDefault="001B7BD8">
      <w:pPr>
        <w:pStyle w:val="ConsPlusTitle"/>
        <w:jc w:val="center"/>
      </w:pPr>
      <w:r>
        <w:t xml:space="preserve">ФЕДЕРАЛЬНОЙ СЛУЖБЫ ПО </w:t>
      </w:r>
      <w:proofErr w:type="gramStart"/>
      <w:r>
        <w:t>ВЕТЕРИНАРНОМУ</w:t>
      </w:r>
      <w:proofErr w:type="gramEnd"/>
      <w:r>
        <w:t xml:space="preserve"> И ФИТОСАНИТАРНОМУ</w:t>
      </w:r>
    </w:p>
    <w:p w:rsidR="001B7BD8" w:rsidRDefault="001B7BD8">
      <w:pPr>
        <w:pStyle w:val="ConsPlusTitle"/>
        <w:jc w:val="center"/>
      </w:pPr>
      <w:r>
        <w:t>НАДЗОРУ, ТЕРРИТОРИАЛЬНЫХ ОРГАНОВ ФЕДЕРАЛЬНОЙ СЛУЖБЫ</w:t>
      </w:r>
    </w:p>
    <w:p w:rsidR="001B7BD8" w:rsidRDefault="001B7BD8">
      <w:pPr>
        <w:pStyle w:val="ConsPlusTitle"/>
        <w:jc w:val="center"/>
      </w:pPr>
      <w:r>
        <w:t>ПО ВЕТЕРИНАРНОМУ И ФИТОСАНИТАРНОМУ НАДЗОРУ, ПРИ ЗАМЕЩЕНИИ</w:t>
      </w:r>
    </w:p>
    <w:p w:rsidR="001B7BD8" w:rsidRDefault="001B7BD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1B7BD8" w:rsidRDefault="001B7BD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B7BD8" w:rsidRDefault="001B7B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1B7BD8" w:rsidRDefault="001B7BD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1B7BD8" w:rsidRDefault="001B7BD8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1B7BD8" w:rsidRDefault="001B7BD8">
      <w:pPr>
        <w:pStyle w:val="ConsPlusTitle"/>
        <w:jc w:val="center"/>
      </w:pPr>
      <w:r>
        <w:t>ДЕТЕЙ, А ТАКЖЕ ДОЛЖНОСТЕЙ ПОДВЕДОМСТВЕННЫХ</w:t>
      </w:r>
    </w:p>
    <w:p w:rsidR="001B7BD8" w:rsidRDefault="001B7BD8">
      <w:pPr>
        <w:pStyle w:val="ConsPlusTitle"/>
        <w:jc w:val="center"/>
      </w:pPr>
      <w:r>
        <w:t xml:space="preserve">ФЕДЕРАЛЬНОЙ СЛУЖБЕ ПО </w:t>
      </w:r>
      <w:proofErr w:type="gramStart"/>
      <w:r>
        <w:t>ВЕТЕРИНАРНОМУ</w:t>
      </w:r>
      <w:proofErr w:type="gramEnd"/>
      <w:r>
        <w:t xml:space="preserve"> И ФИТОСАНИТАРНОМУ</w:t>
      </w:r>
    </w:p>
    <w:p w:rsidR="001B7BD8" w:rsidRDefault="001B7BD8">
      <w:pPr>
        <w:pStyle w:val="ConsPlusTitle"/>
        <w:jc w:val="center"/>
      </w:pPr>
      <w:r>
        <w:t>НАДЗОРУ ОРГАНИЗАЦИЙ, СОЗДАННЫХ ДЛЯ ВЫПОЛНЕНИЯ ЗАДАЧ,</w:t>
      </w:r>
    </w:p>
    <w:p w:rsidR="001B7BD8" w:rsidRDefault="001B7BD8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ВЕТЕРИНАРНОМУ</w:t>
      </w:r>
    </w:p>
    <w:p w:rsidR="001B7BD8" w:rsidRDefault="001B7BD8">
      <w:pPr>
        <w:pStyle w:val="ConsPlusTitle"/>
        <w:jc w:val="center"/>
      </w:pPr>
      <w:r>
        <w:t xml:space="preserve">И ФИТОСАНИТАРНОМУ НАДЗОРУ, ПРИ НАЗНАЧЕНИИ НА </w:t>
      </w:r>
      <w:proofErr w:type="gramStart"/>
      <w:r>
        <w:t>КОТОРЫЕ</w:t>
      </w:r>
      <w:proofErr w:type="gramEnd"/>
    </w:p>
    <w:p w:rsidR="001B7BD8" w:rsidRDefault="001B7BD8">
      <w:pPr>
        <w:pStyle w:val="ConsPlusTitle"/>
        <w:jc w:val="center"/>
      </w:pPr>
      <w:proofErr w:type="gramStart"/>
      <w:r>
        <w:t>ГРАЖДАНЕ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РАБОТНИКИ ЭТИХ ОРГАНИЗАЦИЙ</w:t>
      </w:r>
    </w:p>
    <w:p w:rsidR="001B7BD8" w:rsidRDefault="001B7BD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B7BD8" w:rsidRDefault="001B7B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B7BD8" w:rsidRDefault="001B7BD8">
      <w:pPr>
        <w:pStyle w:val="ConsPlusTitle"/>
        <w:jc w:val="center"/>
      </w:pPr>
      <w:r>
        <w:t>СВЕДЕНИЯ О ДОХОДАХ, ОБ ИМУЩЕСТВЕ И ОБЯЗАТЕЛЬСТВАХ</w:t>
      </w:r>
    </w:p>
    <w:p w:rsidR="001B7BD8" w:rsidRDefault="001B7BD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1B7BD8" w:rsidRDefault="001B7BD8">
      <w:pPr>
        <w:pStyle w:val="ConsPlusTitle"/>
        <w:jc w:val="center"/>
      </w:pPr>
      <w:r>
        <w:t>(СУПРУГА) И НЕСОВЕРШЕННОЛЕТНИХ ДЕТЕЙ"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2014, N 52, ст. 7542; </w:t>
      </w:r>
      <w:proofErr w:type="gramStart"/>
      <w:r>
        <w:t xml:space="preserve">2015, N 41, ст. 5639, N 45, ст. 6204)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2542; 2012, N 4, ст. 471, N 14, ст. 1616; 2014, N 27, ст. 3754; 2015, N 10, ст. 1506) приказываю:</w:t>
      </w:r>
    </w:p>
    <w:p w:rsidR="001B7BD8" w:rsidRDefault="001B7BD8">
      <w:pPr>
        <w:pStyle w:val="ConsPlusNormal"/>
        <w:ind w:firstLine="540"/>
        <w:jc w:val="both"/>
      </w:pPr>
      <w:r>
        <w:t>1. Утвердить:</w:t>
      </w:r>
    </w:p>
    <w:p w:rsidR="001B7BD8" w:rsidRDefault="001B7BD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Перечень должностей федеральной государственной гражданской службы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P57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  <w:proofErr w:type="gramEnd"/>
    </w:p>
    <w:p w:rsidR="001B7BD8" w:rsidRDefault="001B7BD8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Перечень должностей федеральной государственной гражданской службы </w:t>
      </w:r>
      <w:r>
        <w:lastRenderedPageBreak/>
        <w:t xml:space="preserve">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  <w:proofErr w:type="gramEnd"/>
    </w:p>
    <w:p w:rsidR="001B7BD8" w:rsidRDefault="001B7BD8">
      <w:pPr>
        <w:pStyle w:val="ConsPlusNormal"/>
        <w:ind w:firstLine="540"/>
        <w:jc w:val="both"/>
      </w:pPr>
      <w:r>
        <w:t xml:space="preserve">1.3. </w:t>
      </w:r>
      <w:proofErr w:type="gramStart"/>
      <w:r>
        <w:t>Перечень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и несовершеннолетних детей, согласно </w:t>
      </w:r>
      <w:hyperlink w:anchor="P251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1B7BD8" w:rsidRDefault="001B7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BD8" w:rsidRDefault="001B7BD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B7BD8" w:rsidRDefault="001B7BD8">
      <w:pPr>
        <w:pStyle w:val="ConsPlusNormal"/>
        <w:ind w:firstLine="540"/>
        <w:jc w:val="both"/>
      </w:pPr>
      <w:r>
        <w:rPr>
          <w:color w:val="0A2666"/>
        </w:rPr>
        <w:t>В официальном  тексте  документа, видимо, допущена опечатка: Приказ Россельхознадзора N 578 издан 29.09.2014, а не 29.09.2015.</w:t>
      </w:r>
    </w:p>
    <w:p w:rsidR="001B7BD8" w:rsidRDefault="001B7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BD8" w:rsidRDefault="001B7BD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Россельхознадзора от 29 сентября 2015 г. N 578 "О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</w:t>
      </w:r>
      <w:proofErr w:type="gramEnd"/>
      <w:r>
        <w:t xml:space="preserve"> </w:t>
      </w:r>
      <w:proofErr w:type="gramStart"/>
      <w:r>
        <w:t>на которые граждане и при замещении которых федеральные государственные гражданские служащие и работники этих организаций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08.12.2014, регистрационный N 35101).</w:t>
      </w:r>
      <w:proofErr w:type="gramEnd"/>
    </w:p>
    <w:p w:rsidR="001B7BD8" w:rsidRDefault="001B7BD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right"/>
      </w:pPr>
      <w:r>
        <w:t>Руководитель</w:t>
      </w:r>
    </w:p>
    <w:p w:rsidR="001B7BD8" w:rsidRDefault="001B7BD8">
      <w:pPr>
        <w:pStyle w:val="ConsPlusNormal"/>
        <w:jc w:val="right"/>
      </w:pPr>
      <w:r>
        <w:t>С.А.ДАНКВЕРТ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right"/>
      </w:pPr>
      <w:r>
        <w:t>Приложение N 1</w:t>
      </w:r>
    </w:p>
    <w:p w:rsidR="001B7BD8" w:rsidRDefault="001B7BD8">
      <w:pPr>
        <w:pStyle w:val="ConsPlusNormal"/>
        <w:jc w:val="right"/>
      </w:pPr>
      <w:r>
        <w:t>к приказу Россельхознадзора</w:t>
      </w:r>
    </w:p>
    <w:p w:rsidR="001B7BD8" w:rsidRDefault="001B7BD8">
      <w:pPr>
        <w:pStyle w:val="ConsPlusNormal"/>
        <w:jc w:val="right"/>
      </w:pPr>
      <w:r>
        <w:t>от 01.12.2015 N 870</w:t>
      </w:r>
    </w:p>
    <w:p w:rsidR="001B7BD8" w:rsidRDefault="001B7BD8">
      <w:pPr>
        <w:pStyle w:val="ConsPlusNormal"/>
        <w:jc w:val="right"/>
      </w:pPr>
    </w:p>
    <w:p w:rsidR="001B7BD8" w:rsidRDefault="001B7BD8">
      <w:pPr>
        <w:pStyle w:val="ConsPlusTitle"/>
        <w:jc w:val="center"/>
      </w:pPr>
      <w:bookmarkStart w:id="1" w:name="P57"/>
      <w:bookmarkEnd w:id="1"/>
      <w:r>
        <w:t>ПЕРЕЧЕНЬ</w:t>
      </w:r>
    </w:p>
    <w:p w:rsidR="001B7BD8" w:rsidRDefault="001B7BD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1B7BD8" w:rsidRDefault="001B7BD8">
      <w:pPr>
        <w:pStyle w:val="ConsPlusTitle"/>
        <w:jc w:val="center"/>
      </w:pPr>
      <w:r>
        <w:t xml:space="preserve">ФЕДЕРАЛЬНОЙ СЛУЖБЫ ПО </w:t>
      </w:r>
      <w:proofErr w:type="gramStart"/>
      <w:r>
        <w:t>ВЕТЕРИНАРНОМУ</w:t>
      </w:r>
      <w:proofErr w:type="gramEnd"/>
      <w:r>
        <w:t xml:space="preserve"> И ФИТОСАНИТАРНОМУ</w:t>
      </w:r>
    </w:p>
    <w:p w:rsidR="001B7BD8" w:rsidRDefault="001B7BD8">
      <w:pPr>
        <w:pStyle w:val="ConsPlusTitle"/>
        <w:jc w:val="center"/>
      </w:pPr>
      <w:r>
        <w:t xml:space="preserve">НАДЗОРУ, ПРИ ЗАМЕЩЕНИИ </w:t>
      </w:r>
      <w:proofErr w:type="gramStart"/>
      <w:r>
        <w:t>КОТОРЫХ</w:t>
      </w:r>
      <w:proofErr w:type="gramEnd"/>
      <w:r>
        <w:t xml:space="preserve"> ФЕДЕРАЛЬНЫЕ ГОСУДАРСТВЕННЫЕ</w:t>
      </w:r>
    </w:p>
    <w:p w:rsidR="001B7BD8" w:rsidRDefault="001B7BD8">
      <w:pPr>
        <w:pStyle w:val="ConsPlusTitle"/>
        <w:jc w:val="center"/>
      </w:pPr>
      <w:r>
        <w:t xml:space="preserve">ГРАЖДАНСКИЕ СЛУЖАЩИЕ ОБЯЗАНЫ ПРЕДСТАВЛЯТЬ СВЕДЕНИЯ О </w:t>
      </w:r>
      <w:proofErr w:type="gramStart"/>
      <w:r>
        <w:t>СВОИХ</w:t>
      </w:r>
      <w:proofErr w:type="gramEnd"/>
    </w:p>
    <w:p w:rsidR="001B7BD8" w:rsidRDefault="001B7BD8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1B7BD8" w:rsidRDefault="001B7BD8">
      <w:pPr>
        <w:pStyle w:val="ConsPlusTitle"/>
        <w:jc w:val="center"/>
      </w:pPr>
      <w:r>
        <w:t>ХАРАКТЕРА, А ТАКЖЕ СВЕДЕНИЯ О ДОХОДАХ, ОБ ИМУЩЕСТВЕ</w:t>
      </w:r>
    </w:p>
    <w:p w:rsidR="001B7BD8" w:rsidRDefault="001B7B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1B7BD8" w:rsidRDefault="001B7BD8">
      <w:pPr>
        <w:pStyle w:val="ConsPlusTitle"/>
        <w:jc w:val="center"/>
      </w:pPr>
      <w:r>
        <w:t>СУПРУГИ (СУПРУГА) И НЕСОВЕРШЕННОЛЕТНИХ ДЕТЕЙ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1. Должности категории "руководители"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Главная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Начальник управления Федеральной службы</w:t>
      </w:r>
    </w:p>
    <w:p w:rsidR="001B7BD8" w:rsidRDefault="001B7BD8">
      <w:pPr>
        <w:pStyle w:val="ConsPlusNormal"/>
        <w:ind w:firstLine="540"/>
        <w:jc w:val="both"/>
      </w:pPr>
      <w:r>
        <w:t>Заместитель начальника управления Федеральной службы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2. Должности категории "помощники (советники)"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Главная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Помощник Руководителя Федеральной службы</w:t>
      </w:r>
    </w:p>
    <w:p w:rsidR="001B7BD8" w:rsidRDefault="001B7BD8">
      <w:pPr>
        <w:pStyle w:val="ConsPlusNormal"/>
        <w:ind w:firstLine="540"/>
        <w:jc w:val="both"/>
      </w:pPr>
      <w:r>
        <w:t>Советник Руководителя Федеральной службы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3. Должности категории "специалисты"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Ведущая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Начальник отдела в управлении Федеральной службы</w:t>
      </w:r>
    </w:p>
    <w:p w:rsidR="001B7BD8" w:rsidRDefault="001B7BD8">
      <w:pPr>
        <w:pStyle w:val="ConsPlusNormal"/>
        <w:ind w:firstLine="540"/>
        <w:jc w:val="both"/>
      </w:pPr>
      <w:r>
        <w:t>Заместитель начальника отдела в управлении Федеральной службы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 xml:space="preserve">4. </w:t>
      </w:r>
      <w:proofErr w:type="gramStart"/>
      <w:r>
        <w:t>Отдельные должности федеральной государственной</w:t>
      </w:r>
      <w:proofErr w:type="gramEnd"/>
    </w:p>
    <w:p w:rsidR="001B7BD8" w:rsidRDefault="001B7BD8">
      <w:pPr>
        <w:pStyle w:val="ConsPlusNormal"/>
        <w:jc w:val="center"/>
      </w:pPr>
      <w:r>
        <w:t>гражданской службы центрального аппарата Федеральной службы</w:t>
      </w:r>
    </w:p>
    <w:p w:rsidR="001B7BD8" w:rsidRDefault="001B7BD8">
      <w:pPr>
        <w:pStyle w:val="ConsPlusNormal"/>
        <w:jc w:val="center"/>
      </w:pPr>
      <w:r>
        <w:t>по ветеринарному и фитосанитарному надзору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4.1. Управление ветеринарного надзора при внешнеторговых операциях и на транспорте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Отдела ветеринарного контроля при внешнеторговых операциях и на транспорте</w:t>
      </w:r>
    </w:p>
    <w:p w:rsidR="001B7BD8" w:rsidRDefault="001B7BD8">
      <w:pPr>
        <w:pStyle w:val="ConsPlusNormal"/>
        <w:ind w:firstLine="540"/>
        <w:jc w:val="both"/>
      </w:pPr>
      <w:r>
        <w:t>Ведущий специалист-эксперт Отдела ветеринарного контроля при внешнеторговых операциях и на транспорте</w:t>
      </w: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Отдела надзора за оборотом лекарственных сре</w:t>
      </w:r>
      <w:proofErr w:type="gramStart"/>
      <w:r>
        <w:t>дств дл</w:t>
      </w:r>
      <w:proofErr w:type="gramEnd"/>
      <w:r>
        <w:t>я ветеринарного применения</w:t>
      </w:r>
    </w:p>
    <w:p w:rsidR="001B7BD8" w:rsidRDefault="001B7BD8">
      <w:pPr>
        <w:pStyle w:val="ConsPlusNormal"/>
        <w:ind w:firstLine="540"/>
        <w:jc w:val="both"/>
      </w:pPr>
      <w:r>
        <w:t>Ведущий специалист-эксперт Отдела надзора за оборотом лекарственных сре</w:t>
      </w:r>
      <w:proofErr w:type="gramStart"/>
      <w:r>
        <w:t>дств дл</w:t>
      </w:r>
      <w:proofErr w:type="gramEnd"/>
      <w:r>
        <w:t>я ветеринарного применения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4.2. Управление земельного надзора и правового обеспечения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Отдела правового обеспечения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4.3. Управление финансов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Планово-экономического отдела</w:t>
      </w:r>
    </w:p>
    <w:p w:rsidR="001B7BD8" w:rsidRDefault="001B7BD8">
      <w:pPr>
        <w:pStyle w:val="ConsPlusNormal"/>
        <w:ind w:firstLine="540"/>
        <w:jc w:val="both"/>
      </w:pPr>
      <w:r>
        <w:t>Ведущий специалист-эксперт Планово-экономического отдела</w:t>
      </w: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Отдела внутреннего финансового аудита</w:t>
      </w:r>
    </w:p>
    <w:p w:rsidR="001B7BD8" w:rsidRDefault="001B7BD8">
      <w:pPr>
        <w:pStyle w:val="ConsPlusNormal"/>
        <w:ind w:firstLine="540"/>
        <w:jc w:val="both"/>
      </w:pPr>
      <w:r>
        <w:t>Ведущий специалист 3 разряда Отдела внутреннего финансового аудита</w:t>
      </w: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Отдела финансирования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4.4. Управление внутреннего ветеринарного надзора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Отдела лабораторного контроля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4.5. Управление делами, государственной службы и обеспечения деятельности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 Отдела обеспечения закупочной и хозяйственной деятельности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right"/>
      </w:pPr>
      <w:r>
        <w:t>Приложение N 2</w:t>
      </w:r>
    </w:p>
    <w:p w:rsidR="001B7BD8" w:rsidRDefault="001B7BD8">
      <w:pPr>
        <w:pStyle w:val="ConsPlusNormal"/>
        <w:jc w:val="right"/>
      </w:pPr>
      <w:r>
        <w:t>к приказу Россельхознадзора</w:t>
      </w:r>
    </w:p>
    <w:p w:rsidR="001B7BD8" w:rsidRDefault="001B7BD8">
      <w:pPr>
        <w:pStyle w:val="ConsPlusNormal"/>
        <w:jc w:val="right"/>
      </w:pPr>
      <w:r>
        <w:t>от 01.12.2015 N 870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Title"/>
        <w:jc w:val="center"/>
      </w:pPr>
      <w:bookmarkStart w:id="2" w:name="P127"/>
      <w:bookmarkEnd w:id="2"/>
      <w:r>
        <w:t>ПЕРЕЧЕНЬ</w:t>
      </w:r>
    </w:p>
    <w:p w:rsidR="001B7BD8" w:rsidRDefault="001B7BD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1B7BD8" w:rsidRDefault="001B7BD8">
      <w:pPr>
        <w:pStyle w:val="ConsPlusTitle"/>
        <w:jc w:val="center"/>
      </w:pPr>
      <w:r>
        <w:t xml:space="preserve">ТЕРРИТОРИАЛЬНЫХ ОРГАНОВ ФЕДЕРАЛЬНОЙ СЛУЖБЫ ПО </w:t>
      </w:r>
      <w:proofErr w:type="gramStart"/>
      <w:r>
        <w:t>ВЕТЕРИНАРНОМУ</w:t>
      </w:r>
      <w:proofErr w:type="gramEnd"/>
    </w:p>
    <w:p w:rsidR="001B7BD8" w:rsidRDefault="001B7BD8">
      <w:pPr>
        <w:pStyle w:val="ConsPlusTitle"/>
        <w:jc w:val="center"/>
      </w:pPr>
      <w:r>
        <w:t xml:space="preserve">И ФИТОСАНИТАРНОМУ НАДЗОРУ, ПРИ ЗАМЕЩЕНИИ </w:t>
      </w:r>
      <w:proofErr w:type="gramStart"/>
      <w:r>
        <w:t>КОТОРЫХ</w:t>
      </w:r>
      <w:proofErr w:type="gramEnd"/>
    </w:p>
    <w:p w:rsidR="001B7BD8" w:rsidRDefault="001B7BD8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1B7BD8" w:rsidRDefault="001B7BD8">
      <w:pPr>
        <w:pStyle w:val="ConsPlusTitle"/>
        <w:jc w:val="center"/>
      </w:pPr>
      <w:r>
        <w:t>ПРЕДСТАВЛЯТЬ СВЕДЕНИЯ О СВОИХ ДОХОДАХ, ОБ ИМУЩЕСТВЕ</w:t>
      </w:r>
    </w:p>
    <w:p w:rsidR="001B7BD8" w:rsidRDefault="001B7B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B7BD8" w:rsidRDefault="001B7BD8">
      <w:pPr>
        <w:pStyle w:val="ConsPlusTitle"/>
        <w:jc w:val="center"/>
      </w:pPr>
      <w:r>
        <w:t>СВЕДЕНИЯ О ДОХОДАХ, ОБ ИМУЩЕСТВЕ И ОБЯЗАТЕЛЬСТВАХ</w:t>
      </w:r>
    </w:p>
    <w:p w:rsidR="001B7BD8" w:rsidRDefault="001B7BD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1B7BD8" w:rsidRDefault="001B7BD8">
      <w:pPr>
        <w:pStyle w:val="ConsPlusTitle"/>
        <w:jc w:val="center"/>
      </w:pPr>
      <w:r>
        <w:t>(СУПРУГА) И НЕСОВЕРШЕННОЛЕТНИХ ДЕТЕЙ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I. Должности федеральной государственной гражданской</w:t>
      </w:r>
    </w:p>
    <w:p w:rsidR="001B7BD8" w:rsidRDefault="001B7BD8">
      <w:pPr>
        <w:pStyle w:val="ConsPlusNormal"/>
        <w:jc w:val="center"/>
      </w:pPr>
      <w:r>
        <w:t>службы территориального управления Федеральной службы</w:t>
      </w:r>
    </w:p>
    <w:p w:rsidR="001B7BD8" w:rsidRDefault="001B7BD8">
      <w:pPr>
        <w:pStyle w:val="ConsPlusNormal"/>
        <w:jc w:val="center"/>
      </w:pPr>
      <w:r>
        <w:t>по ветеринарному и фитосанитарному надзору</w:t>
      </w:r>
    </w:p>
    <w:p w:rsidR="001B7BD8" w:rsidRDefault="001B7BD8">
      <w:pPr>
        <w:pStyle w:val="ConsPlusNormal"/>
        <w:jc w:val="center"/>
      </w:pPr>
      <w:r>
        <w:t>межрегионального уровня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1. Должности категории "руководители"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Главная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Руководитель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  <w:r>
        <w:t>Заместитель руководителя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Ведущая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Начальник отдела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  <w:r>
        <w:t>Заместитель начальника отдела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2. Должности категории "помощники (советники)"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Ведущая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Помощник руководителя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3. Должности категории "специалисты"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Ведущая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Главный государственный инспектор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Старшая группа должностей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</w:t>
      </w:r>
    </w:p>
    <w:p w:rsidR="001B7BD8" w:rsidRDefault="001B7BD8">
      <w:pPr>
        <w:pStyle w:val="ConsPlusNormal"/>
        <w:ind w:firstLine="540"/>
        <w:jc w:val="both"/>
      </w:pPr>
      <w:r>
        <w:t>Ведущий специалист-эксперт</w:t>
      </w:r>
    </w:p>
    <w:p w:rsidR="001B7BD8" w:rsidRDefault="001B7BD8">
      <w:pPr>
        <w:pStyle w:val="ConsPlusNormal"/>
        <w:ind w:firstLine="540"/>
        <w:jc w:val="both"/>
      </w:pPr>
      <w:r>
        <w:t>Специалист-эксперт</w:t>
      </w:r>
    </w:p>
    <w:p w:rsidR="001B7BD8" w:rsidRDefault="001B7BD8">
      <w:pPr>
        <w:pStyle w:val="ConsPlusNormal"/>
        <w:ind w:firstLine="540"/>
        <w:jc w:val="both"/>
      </w:pPr>
      <w:r>
        <w:lastRenderedPageBreak/>
        <w:t>Старший государственный инспектор</w:t>
      </w:r>
    </w:p>
    <w:p w:rsidR="001B7BD8" w:rsidRDefault="001B7BD8">
      <w:pPr>
        <w:pStyle w:val="ConsPlusNormal"/>
        <w:ind w:firstLine="540"/>
        <w:jc w:val="both"/>
      </w:pPr>
      <w:r>
        <w:t>Государственный инспектор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4. Должности категории "обеспечивающие специалисты"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Старшая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Старший специалист 1 разряда &lt;*&gt;</w:t>
      </w:r>
    </w:p>
    <w:p w:rsidR="001B7BD8" w:rsidRDefault="001B7BD8">
      <w:pPr>
        <w:pStyle w:val="ConsPlusNormal"/>
        <w:ind w:firstLine="540"/>
        <w:jc w:val="both"/>
      </w:pPr>
      <w:r>
        <w:t>Старший специалист 2 разряда &lt;*&gt;</w:t>
      </w:r>
    </w:p>
    <w:p w:rsidR="001B7BD8" w:rsidRDefault="001B7BD8">
      <w:pPr>
        <w:pStyle w:val="ConsPlusNormal"/>
        <w:ind w:firstLine="540"/>
        <w:jc w:val="both"/>
      </w:pPr>
      <w:r>
        <w:t>Старший специалист 3 разряда &lt;*&gt;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Младшая группа должностей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Специалист 1 разряда &lt;*&gt;</w:t>
      </w:r>
    </w:p>
    <w:p w:rsidR="001B7BD8" w:rsidRDefault="001B7BD8">
      <w:pPr>
        <w:pStyle w:val="ConsPlusNormal"/>
        <w:ind w:firstLine="540"/>
        <w:jc w:val="both"/>
      </w:pPr>
      <w:r>
        <w:t>Специалист 2 разряда &lt;*&gt;</w:t>
      </w:r>
    </w:p>
    <w:p w:rsidR="001B7BD8" w:rsidRDefault="001B7BD8">
      <w:pPr>
        <w:pStyle w:val="ConsPlusNormal"/>
        <w:ind w:firstLine="540"/>
        <w:jc w:val="both"/>
      </w:pPr>
      <w:r>
        <w:t>Специалист 3 разряда &lt;*&gt;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II. Должности федеральной государственной гражданской</w:t>
      </w:r>
    </w:p>
    <w:p w:rsidR="001B7BD8" w:rsidRDefault="001B7BD8">
      <w:pPr>
        <w:pStyle w:val="ConsPlusNormal"/>
        <w:jc w:val="center"/>
      </w:pPr>
      <w:r>
        <w:t>службы территориального управления Федеральной службы</w:t>
      </w:r>
    </w:p>
    <w:p w:rsidR="001B7BD8" w:rsidRDefault="001B7BD8">
      <w:pPr>
        <w:pStyle w:val="ConsPlusNormal"/>
        <w:jc w:val="center"/>
      </w:pPr>
      <w:r>
        <w:t>по ветеринарному и фитосанитарному надзору</w:t>
      </w:r>
    </w:p>
    <w:p w:rsidR="001B7BD8" w:rsidRDefault="001B7BD8">
      <w:pPr>
        <w:pStyle w:val="ConsPlusNormal"/>
        <w:jc w:val="center"/>
      </w:pPr>
      <w:r>
        <w:t>в субъекте Российской Федерации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1. Должности категории "руководители"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Главная группа должностей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Руководитель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Ведущая группа должностей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Заместитель Руководителя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  <w:r>
        <w:t>Начальник отдела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  <w:r>
        <w:t>Заместитель начальника отдела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2. Должности категории "помощники (советники)"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Ведущая группа должностей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Помощник руководителя территориального управления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3. Должности категории "специалисты"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Ведущая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Главный государственный инспектор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Старшая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Главный специалист-эксперт</w:t>
      </w:r>
    </w:p>
    <w:p w:rsidR="001B7BD8" w:rsidRDefault="001B7BD8">
      <w:pPr>
        <w:pStyle w:val="ConsPlusNormal"/>
        <w:ind w:firstLine="540"/>
        <w:jc w:val="both"/>
      </w:pPr>
      <w:r>
        <w:t>Ведущий специалист-эксперт</w:t>
      </w:r>
    </w:p>
    <w:p w:rsidR="001B7BD8" w:rsidRDefault="001B7BD8">
      <w:pPr>
        <w:pStyle w:val="ConsPlusNormal"/>
        <w:ind w:firstLine="540"/>
        <w:jc w:val="both"/>
      </w:pPr>
      <w:r>
        <w:t>Специалист-эксперт</w:t>
      </w:r>
    </w:p>
    <w:p w:rsidR="001B7BD8" w:rsidRDefault="001B7BD8">
      <w:pPr>
        <w:pStyle w:val="ConsPlusNormal"/>
        <w:ind w:firstLine="540"/>
        <w:jc w:val="both"/>
      </w:pPr>
      <w:r>
        <w:t>Старший государственный инспектор</w:t>
      </w:r>
    </w:p>
    <w:p w:rsidR="001B7BD8" w:rsidRDefault="001B7BD8">
      <w:pPr>
        <w:pStyle w:val="ConsPlusNormal"/>
        <w:ind w:firstLine="540"/>
        <w:jc w:val="both"/>
      </w:pPr>
      <w:r>
        <w:t>Государственный инспектор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lastRenderedPageBreak/>
        <w:t>4. Должности категории "обеспечивающие специалисты"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Старшая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Старший специалист 1 разряда &lt;*&gt;</w:t>
      </w:r>
    </w:p>
    <w:p w:rsidR="001B7BD8" w:rsidRDefault="001B7BD8">
      <w:pPr>
        <w:pStyle w:val="ConsPlusNormal"/>
        <w:ind w:firstLine="540"/>
        <w:jc w:val="both"/>
      </w:pPr>
      <w:r>
        <w:t>Старший специалист 2 разряда &lt;*&gt;</w:t>
      </w:r>
    </w:p>
    <w:p w:rsidR="001B7BD8" w:rsidRDefault="001B7BD8">
      <w:pPr>
        <w:pStyle w:val="ConsPlusNormal"/>
        <w:ind w:firstLine="540"/>
        <w:jc w:val="both"/>
      </w:pPr>
      <w:r>
        <w:t>Старший специалист 3 разряда &lt;*&gt;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Младшая группа должностей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Специалист 1 разряда &lt;*&gt;</w:t>
      </w:r>
    </w:p>
    <w:p w:rsidR="001B7BD8" w:rsidRDefault="001B7BD8">
      <w:pPr>
        <w:pStyle w:val="ConsPlusNormal"/>
        <w:ind w:firstLine="540"/>
        <w:jc w:val="both"/>
      </w:pPr>
      <w:r>
        <w:t>Специалист 2 разряда &lt;*&gt;</w:t>
      </w:r>
    </w:p>
    <w:p w:rsidR="001B7BD8" w:rsidRDefault="001B7BD8">
      <w:pPr>
        <w:pStyle w:val="ConsPlusNormal"/>
        <w:ind w:firstLine="540"/>
        <w:jc w:val="both"/>
      </w:pPr>
      <w:r>
        <w:t>Специалист 3 разряда &lt;*&gt;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t>--------------------------------</w:t>
      </w:r>
    </w:p>
    <w:p w:rsidR="001B7BD8" w:rsidRDefault="001B7BD8">
      <w:pPr>
        <w:pStyle w:val="ConsPlusNormal"/>
        <w:ind w:firstLine="540"/>
        <w:jc w:val="both"/>
      </w:pPr>
      <w:proofErr w:type="gramStart"/>
      <w:r>
        <w:t>&lt;*&gt; Должности,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proofErr w:type="gramEnd"/>
      <w:r>
        <w:t xml:space="preserve"> управление государственным имуществом; 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right"/>
      </w:pPr>
      <w:r>
        <w:t>Приложение N 3</w:t>
      </w:r>
    </w:p>
    <w:p w:rsidR="001B7BD8" w:rsidRDefault="001B7BD8">
      <w:pPr>
        <w:pStyle w:val="ConsPlusNormal"/>
        <w:jc w:val="right"/>
      </w:pPr>
      <w:r>
        <w:t>к приказу Россельхознадзора</w:t>
      </w:r>
    </w:p>
    <w:p w:rsidR="001B7BD8" w:rsidRDefault="001B7BD8">
      <w:pPr>
        <w:pStyle w:val="ConsPlusNormal"/>
        <w:jc w:val="right"/>
      </w:pPr>
      <w:r>
        <w:t>от 01.12.2015 N 870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Title"/>
        <w:jc w:val="center"/>
      </w:pPr>
      <w:bookmarkStart w:id="3" w:name="P251"/>
      <w:bookmarkEnd w:id="3"/>
      <w:r>
        <w:t>ПЕРЕЧЕНЬ</w:t>
      </w:r>
    </w:p>
    <w:p w:rsidR="001B7BD8" w:rsidRDefault="001B7BD8">
      <w:pPr>
        <w:pStyle w:val="ConsPlusTitle"/>
        <w:jc w:val="center"/>
      </w:pPr>
      <w:r>
        <w:t xml:space="preserve">ДОЛЖНОСТЕЙ ПОДВЕДОМСТВЕННЫХ </w:t>
      </w:r>
      <w:proofErr w:type="gramStart"/>
      <w:r>
        <w:t>ФЕДЕРАЛЬНОЙ</w:t>
      </w:r>
      <w:proofErr w:type="gramEnd"/>
    </w:p>
    <w:p w:rsidR="001B7BD8" w:rsidRDefault="001B7BD8">
      <w:pPr>
        <w:pStyle w:val="ConsPlusTitle"/>
        <w:jc w:val="center"/>
      </w:pPr>
      <w:r>
        <w:t xml:space="preserve">СЛУЖБЕ ПО </w:t>
      </w:r>
      <w:proofErr w:type="gramStart"/>
      <w:r>
        <w:t>ВЕТЕРИНАРНОМУ</w:t>
      </w:r>
      <w:proofErr w:type="gramEnd"/>
      <w:r>
        <w:t xml:space="preserve"> И ФИТОСАНИТАРНОМУ</w:t>
      </w:r>
    </w:p>
    <w:p w:rsidR="001B7BD8" w:rsidRDefault="001B7BD8">
      <w:pPr>
        <w:pStyle w:val="ConsPlusTitle"/>
        <w:jc w:val="center"/>
      </w:pPr>
      <w:r>
        <w:t>НАДЗОРУ ОРГАНИЗАЦИЙ, СОЗДАННЫХ ДЛЯ ВЫПОЛНЕНИЯ ЗАДАЧ,</w:t>
      </w:r>
    </w:p>
    <w:p w:rsidR="001B7BD8" w:rsidRDefault="001B7BD8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ВЕТЕРИНАРНОМУ</w:t>
      </w:r>
    </w:p>
    <w:p w:rsidR="001B7BD8" w:rsidRDefault="001B7BD8">
      <w:pPr>
        <w:pStyle w:val="ConsPlusTitle"/>
        <w:jc w:val="center"/>
      </w:pPr>
      <w:r>
        <w:t xml:space="preserve">И ФИТОСАНИТАРНОМУ НАДЗОРУ, ПРИ НАЗНАЧЕНИИ НА </w:t>
      </w:r>
      <w:proofErr w:type="gramStart"/>
      <w:r>
        <w:t>КОТОРЫЕ</w:t>
      </w:r>
      <w:proofErr w:type="gramEnd"/>
    </w:p>
    <w:p w:rsidR="001B7BD8" w:rsidRDefault="001B7BD8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1B7BD8" w:rsidRDefault="001B7BD8">
      <w:pPr>
        <w:pStyle w:val="ConsPlusTitle"/>
        <w:jc w:val="center"/>
      </w:pPr>
      <w:r>
        <w:t>ПРЕДСТАВЛЯТЬ СВЕДЕНИЯ О СВОИХ ДОХОДАХ, ОБ ИМУЩЕСТВЕ</w:t>
      </w:r>
    </w:p>
    <w:p w:rsidR="001B7BD8" w:rsidRDefault="001B7B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B7BD8" w:rsidRDefault="001B7BD8">
      <w:pPr>
        <w:pStyle w:val="ConsPlusTitle"/>
        <w:jc w:val="center"/>
      </w:pPr>
      <w:r>
        <w:t>СВЕДЕНИЯ О ДОХОДАХ, ОБ ИМУЩЕСТВЕ И ОБЯЗАТЕЛЬСТВАХ</w:t>
      </w:r>
    </w:p>
    <w:p w:rsidR="001B7BD8" w:rsidRDefault="001B7BD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1B7BD8" w:rsidRDefault="001B7BD8">
      <w:pPr>
        <w:pStyle w:val="ConsPlusTitle"/>
        <w:jc w:val="center"/>
      </w:pPr>
      <w:r>
        <w:t>(СУПРУГА) И НЕСОВЕРШЕННОЛЕТНИХ ДЕТЕЙ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jc w:val="center"/>
      </w:pPr>
      <w:r>
        <w:t>I. Федеральные государственные бюджетные учреждения</w:t>
      </w:r>
    </w:p>
    <w:p w:rsidR="001B7BD8" w:rsidRDefault="001B7BD8">
      <w:pPr>
        <w:pStyle w:val="ConsPlusNormal"/>
        <w:jc w:val="center"/>
      </w:pPr>
    </w:p>
    <w:p w:rsidR="001B7BD8" w:rsidRDefault="001B7BD8">
      <w:pPr>
        <w:pStyle w:val="ConsPlusNormal"/>
        <w:ind w:firstLine="540"/>
        <w:jc w:val="both"/>
      </w:pPr>
      <w:r>
        <w:t>1. Директор.</w:t>
      </w:r>
    </w:p>
    <w:p w:rsidR="001B7BD8" w:rsidRDefault="001B7BD8">
      <w:pPr>
        <w:pStyle w:val="ConsPlusNormal"/>
        <w:ind w:firstLine="540"/>
        <w:jc w:val="both"/>
      </w:pPr>
      <w:r>
        <w:t>2. Заместитель директора.</w:t>
      </w:r>
    </w:p>
    <w:p w:rsidR="001B7BD8" w:rsidRDefault="001B7BD8">
      <w:pPr>
        <w:pStyle w:val="ConsPlusNormal"/>
        <w:ind w:firstLine="540"/>
        <w:jc w:val="both"/>
      </w:pPr>
      <w:r>
        <w:t>3. Главный бухгалтер.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jc w:val="center"/>
      </w:pPr>
      <w:r>
        <w:t>II. Федеральные государственные унитарные предприятия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  <w:r>
        <w:lastRenderedPageBreak/>
        <w:t>1. Руководитель.</w:t>
      </w:r>
    </w:p>
    <w:p w:rsidR="001B7BD8" w:rsidRDefault="001B7BD8">
      <w:pPr>
        <w:pStyle w:val="ConsPlusNormal"/>
        <w:ind w:firstLine="540"/>
        <w:jc w:val="both"/>
      </w:pPr>
      <w:r>
        <w:t>2. Заместитель Руководителя.</w:t>
      </w:r>
    </w:p>
    <w:p w:rsidR="001B7BD8" w:rsidRDefault="001B7BD8">
      <w:pPr>
        <w:pStyle w:val="ConsPlusNormal"/>
        <w:ind w:firstLine="540"/>
        <w:jc w:val="both"/>
      </w:pPr>
      <w:r>
        <w:t>3. Главный бухгалтер.</w:t>
      </w: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ind w:firstLine="540"/>
        <w:jc w:val="both"/>
      </w:pPr>
    </w:p>
    <w:p w:rsidR="001B7BD8" w:rsidRDefault="001B7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58D" w:rsidRDefault="0090258D"/>
    <w:sectPr w:rsidR="0090258D" w:rsidSect="007E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D8"/>
    <w:rsid w:val="001B7BD8"/>
    <w:rsid w:val="009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26BBEDFDA7CADEBC9C004D8E3E43733788E44890DF99CFD3C69CAA16tAO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6BBEDFDA7CADEBC9C004D8E3E43733788E04C91DF99CFD3C69CAA16A589662EB9576350E797CCtDODM" TargetMode="External"/><Relationship Id="rId5" Type="http://schemas.openxmlformats.org/officeDocument/2006/relationships/hyperlink" Target="consultantplus://offline/ref=AD26BBEDFDA7CADEBC9C004D8E3E43733786E24997D999CFD3C69CAA16A589662EB95765t5O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Жаворонок Александр Васильевич</dc:creator>
  <cp:lastModifiedBy>Жаворонок Александр Васильевич</cp:lastModifiedBy>
  <cp:revision>1</cp:revision>
  <dcterms:created xsi:type="dcterms:W3CDTF">2016-03-18T12:14:00Z</dcterms:created>
  <dcterms:modified xsi:type="dcterms:W3CDTF">2016-03-18T12:15:00Z</dcterms:modified>
</cp:coreProperties>
</file>